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2940E3" w:rsidRDefault="002940E3" w:rsidP="00776F98">
      <w:pPr>
        <w:spacing w:after="120" w:line="276" w:lineRule="auto"/>
        <w:jc w:val="center"/>
        <w:rPr>
          <w:b/>
        </w:rPr>
      </w:pP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B84D3D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272FB3" w:rsidRDefault="00D42333" w:rsidP="00776F98">
      <w:pPr>
        <w:spacing w:after="120" w:line="276" w:lineRule="auto"/>
        <w:jc w:val="both"/>
        <w:rPr>
          <w:i/>
        </w:rPr>
      </w:pPr>
      <w:r w:rsidRPr="00B84D3D">
        <w:rPr>
          <w:b/>
        </w:rPr>
        <w:t>Responsabil financiar</w:t>
      </w:r>
      <w:r w:rsidR="00B84D3D">
        <w:t xml:space="preserve"> - </w:t>
      </w:r>
      <w:r w:rsidR="002940E3">
        <w:t xml:space="preserve">în cadrul proiectului </w:t>
      </w:r>
      <w:bookmarkStart w:id="0" w:name="_Hlk100149625"/>
      <w:bookmarkStart w:id="1" w:name="_Hlk131371634"/>
      <w:r w:rsidR="002940E3" w:rsidRPr="00A45015">
        <w:rPr>
          <w:b/>
        </w:rPr>
        <w:t>“</w:t>
      </w:r>
      <w:r w:rsidR="002940E3" w:rsidRPr="00A45015">
        <w:rPr>
          <w:b/>
          <w:i/>
          <w:iCs/>
          <w:lang w:eastAsia="en-GB"/>
        </w:rPr>
        <w:t>Dezvoltarea și adaptarea proceselor colaborative în cercetarea de excelență desfășurată în ASE București, în contextul provocărilor moderne aduse de Știința Deschisă și Inteligența Artificială (eXROS)</w:t>
      </w:r>
      <w:r w:rsidR="002940E3" w:rsidRPr="00A45015">
        <w:rPr>
          <w:b/>
          <w:i/>
        </w:rPr>
        <w:t>”</w:t>
      </w:r>
      <w:bookmarkEnd w:id="0"/>
      <w:r w:rsidR="002940E3">
        <w:rPr>
          <w:i/>
        </w:rPr>
        <w:t xml:space="preserve">, contract: </w:t>
      </w:r>
      <w:bookmarkEnd w:id="1"/>
      <w:r w:rsidR="002940E3" w:rsidRPr="00A45015">
        <w:rPr>
          <w:i/>
        </w:rPr>
        <w:t>CNFIS-FDI-2024-F-0302</w:t>
      </w:r>
    </w:p>
    <w:p w:rsidR="002940E3" w:rsidRPr="00272FB3" w:rsidRDefault="002940E3" w:rsidP="00776F98">
      <w:pPr>
        <w:spacing w:after="120" w:line="276" w:lineRule="auto"/>
        <w:jc w:val="both"/>
        <w:rPr>
          <w:sz w:val="2"/>
        </w:rPr>
      </w:pPr>
    </w:p>
    <w:p w:rsidR="00776F98" w:rsidRDefault="00776F98" w:rsidP="00776F98">
      <w:pPr>
        <w:spacing w:after="120" w:line="276" w:lineRule="auto"/>
        <w:jc w:val="both"/>
      </w:pPr>
      <w:r>
        <w:t>Normă par</w:t>
      </w:r>
      <w:r w:rsidR="00D42333">
        <w:t>ţială</w:t>
      </w:r>
      <w:r w:rsidR="00087736">
        <w:t xml:space="preserve"> maxim </w:t>
      </w:r>
      <w:r w:rsidR="0047002D">
        <w:t>80</w:t>
      </w:r>
      <w:r w:rsidR="00B84D3D">
        <w:t xml:space="preserve"> ore/lună</w:t>
      </w:r>
      <w:r w:rsidR="00D42333">
        <w:t xml:space="preserve">, perioadă </w:t>
      </w:r>
      <w:r>
        <w:t xml:space="preserve">determinată </w:t>
      </w:r>
      <w:r w:rsidR="00B84D3D">
        <w:t xml:space="preserve">– </w:t>
      </w:r>
      <w:r w:rsidR="004516DE">
        <w:t>5</w:t>
      </w:r>
      <w:r w:rsidR="00D42333">
        <w:t xml:space="preserve"> luni </w:t>
      </w:r>
    </w:p>
    <w:p w:rsidR="00184A35" w:rsidRPr="00272FB3" w:rsidRDefault="00184A35" w:rsidP="00776F98">
      <w:pPr>
        <w:spacing w:after="240"/>
        <w:jc w:val="both"/>
        <w:rPr>
          <w:b/>
          <w:bCs/>
          <w:color w:val="000000"/>
          <w:sz w:val="10"/>
          <w:u w:val="single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D04134" w:rsidRDefault="00D04134" w:rsidP="00D04134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D04134" w:rsidRPr="007432DE" w:rsidRDefault="00D04134" w:rsidP="00D04134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D04134" w:rsidRPr="00FC6239" w:rsidRDefault="00D04134" w:rsidP="00D04134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D04134" w:rsidRDefault="00D04134" w:rsidP="00D04134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D04134" w:rsidRPr="007432DE" w:rsidRDefault="00D04134" w:rsidP="00D04134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D04134" w:rsidRPr="007432DE" w:rsidRDefault="00D04134" w:rsidP="00D04134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087736" w:rsidRPr="00FC6239" w:rsidRDefault="00087736" w:rsidP="00087736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E36AE5">
        <w:rPr>
          <w:lang w:eastAsia="ro-RO"/>
        </w:rPr>
        <w:t>Studii 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0E3E89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0E3E89">
        <w:rPr>
          <w:lang w:eastAsia="ro-RO"/>
        </w:rPr>
        <w:t xml:space="preserve">Minim </w:t>
      </w:r>
      <w:r w:rsidR="00E36AE5">
        <w:rPr>
          <w:lang w:eastAsia="ro-RO"/>
        </w:rPr>
        <w:t>3</w:t>
      </w:r>
      <w:r w:rsidR="000E3E89">
        <w:rPr>
          <w:lang w:eastAsia="ro-RO"/>
        </w:rPr>
        <w:t xml:space="preserve">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</w:t>
      </w:r>
      <w:r w:rsidR="004B0E30">
        <w:rPr>
          <w:lang w:eastAsia="ro-RO"/>
        </w:rPr>
        <w:t>(</w:t>
      </w:r>
      <w:r w:rsidR="00776F98" w:rsidRPr="00DC3E91">
        <w:rPr>
          <w:lang w:eastAsia="ro-RO"/>
        </w:rPr>
        <w:t>cunoştinţe operare PC, alte abilităţi şi deprinderi, etc.):</w:t>
      </w:r>
    </w:p>
    <w:p w:rsidR="000E3E89" w:rsidRPr="00DC3E91" w:rsidRDefault="000E3E89" w:rsidP="00E36AE5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Abilități de </w:t>
      </w:r>
      <w:r w:rsidR="00E36AE5">
        <w:t>gestiune</w:t>
      </w:r>
      <w:r>
        <w:t xml:space="preserve"> financ</w:t>
      </w:r>
      <w:r w:rsidR="00E36AE5">
        <w:t>iară a proiectelor de cercetare</w:t>
      </w:r>
    </w:p>
    <w:p w:rsidR="00283A06" w:rsidRDefault="00C82EED" w:rsidP="00C80566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</w:p>
    <w:p w:rsidR="00C80566" w:rsidRDefault="00C80566" w:rsidP="00C80566">
      <w:pPr>
        <w:contextualSpacing/>
        <w:jc w:val="both"/>
        <w:rPr>
          <w:b/>
          <w:sz w:val="22"/>
          <w:szCs w:val="22"/>
          <w:lang w:eastAsia="ro-RO"/>
        </w:rPr>
      </w:pPr>
    </w:p>
    <w:p w:rsidR="00C80566" w:rsidRPr="00C80566" w:rsidRDefault="00C80566" w:rsidP="00C80566">
      <w:pPr>
        <w:contextualSpacing/>
        <w:jc w:val="both"/>
        <w:rPr>
          <w:b/>
          <w:sz w:val="22"/>
          <w:szCs w:val="22"/>
          <w:lang w:eastAsia="ro-RO"/>
        </w:rPr>
      </w:pPr>
      <w:r w:rsidRPr="00C80566">
        <w:rPr>
          <w:b/>
          <w:sz w:val="22"/>
          <w:szCs w:val="22"/>
          <w:lang w:eastAsia="ro-RO"/>
        </w:rPr>
        <w:t>3. Atribuții post:</w:t>
      </w:r>
    </w:p>
    <w:p w:rsidR="00C80566" w:rsidRDefault="00C80566" w:rsidP="00C80566">
      <w:p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a.</w:t>
      </w:r>
      <w:r>
        <w:rPr>
          <w:lang w:eastAsia="ro-RO"/>
        </w:rPr>
        <w:tab/>
        <w:t>întocmește documentele financiare din cadrul proiectului (situații financiare, documente necesare plăților, estimări bugetare, etc.);</w:t>
      </w:r>
    </w:p>
    <w:p w:rsidR="00C80566" w:rsidRDefault="00C80566" w:rsidP="00C80566">
      <w:p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b.</w:t>
      </w:r>
      <w:r>
        <w:rPr>
          <w:lang w:eastAsia="ro-RO"/>
        </w:rPr>
        <w:tab/>
        <w:t>monitorizează din punct de vedere financiar contractele încheiate în cadrul proiectului;</w:t>
      </w:r>
    </w:p>
    <w:p w:rsidR="00C80566" w:rsidRDefault="00C80566" w:rsidP="00C80566">
      <w:p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c.</w:t>
      </w:r>
      <w:r>
        <w:rPr>
          <w:lang w:eastAsia="ro-RO"/>
        </w:rPr>
        <w:tab/>
        <w:t>verifica documentele aferente desfășurării evenimentelor din cadrul proiectului;</w:t>
      </w:r>
    </w:p>
    <w:p w:rsidR="00C80566" w:rsidRDefault="00C80566" w:rsidP="00C80566">
      <w:p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d.</w:t>
      </w:r>
      <w:r>
        <w:rPr>
          <w:lang w:eastAsia="ro-RO"/>
        </w:rPr>
        <w:tab/>
        <w:t>monitorizează bugetul proiectului;</w:t>
      </w:r>
    </w:p>
    <w:p w:rsidR="00C80566" w:rsidRDefault="00C80566" w:rsidP="00C80566">
      <w:p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e.</w:t>
      </w:r>
      <w:r>
        <w:rPr>
          <w:lang w:eastAsia="ro-RO"/>
        </w:rPr>
        <w:tab/>
        <w:t>păstrează documentele financiare necesare și asigură posibilitatea accesării lor de către organele îndreptățite pentru audit si control;</w:t>
      </w:r>
    </w:p>
    <w:p w:rsidR="00C80566" w:rsidRDefault="00C80566" w:rsidP="00C80566">
      <w:p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f.</w:t>
      </w:r>
      <w:r>
        <w:rPr>
          <w:lang w:eastAsia="ro-RO"/>
        </w:rPr>
        <w:tab/>
        <w:t xml:space="preserve">participă la elaborarea documentelor de management al proiectului (notificări, acte adiționale etc), </w:t>
      </w:r>
    </w:p>
    <w:p w:rsidR="00C80566" w:rsidRDefault="00C80566" w:rsidP="00C80566">
      <w:p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g.</w:t>
      </w:r>
      <w:r>
        <w:rPr>
          <w:lang w:eastAsia="ro-RO"/>
        </w:rPr>
        <w:tab/>
        <w:t>dacă, din motive independente, activitatea în cadrul proiectului este întreruptă, salariatul are obligația predării documentației corecte și complete;</w:t>
      </w:r>
    </w:p>
    <w:p w:rsidR="00C80566" w:rsidRDefault="00C80566" w:rsidP="00C80566">
      <w:p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lastRenderedPageBreak/>
        <w:t>h.</w:t>
      </w:r>
      <w:r>
        <w:rPr>
          <w:lang w:eastAsia="ro-RO"/>
        </w:rPr>
        <w:tab/>
        <w:t>întocmește lunar Fișa individuală de pontaj și o prezintă directorului de proiect pentru aprobare;</w:t>
      </w:r>
    </w:p>
    <w:p w:rsidR="00C80566" w:rsidRDefault="00C80566" w:rsidP="00C80566">
      <w:p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i.</w:t>
      </w:r>
      <w:r>
        <w:rPr>
          <w:lang w:eastAsia="ro-RO"/>
        </w:rPr>
        <w:tab/>
        <w:t>alte atribuții stabilite de conducerea Academiei de Studii Economice din Bucureşti, legate de implementarea activităților, în conformitate cu prevederile contractului de finanţare.</w:t>
      </w:r>
    </w:p>
    <w:p w:rsidR="00C80566" w:rsidRPr="00DC3E91" w:rsidRDefault="00C80566" w:rsidP="00C80566">
      <w:pPr>
        <w:spacing w:after="120" w:line="276" w:lineRule="auto"/>
        <w:ind w:left="567" w:hanging="283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184A35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087736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Finanțarea instituției de învățământ superior;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Angajarea, lichidare, ordonanțarea și plata cheltuielilor în instituțiile publice;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Organizarea, evidența și raportarea angajamentelor bugetare legale;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Clasificarea veniturilor și cheltuielilor bugetare pentru instituțiile publice;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Dispoziții generale privind contabilitatea publica;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Documente justificative și registre de contabilitate;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Regulamentul operațiilor de casă;</w:t>
      </w:r>
    </w:p>
    <w:p w:rsidR="00776F98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Formarea și utilizarea resurselor derulate prin Trezoreria statului</w:t>
      </w:r>
      <w:r>
        <w:t>.</w:t>
      </w:r>
    </w:p>
    <w:p w:rsidR="00E36AE5" w:rsidRPr="00E36AE5" w:rsidRDefault="00E36AE5" w:rsidP="00E36AE5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rPr>
          <w:rFonts w:eastAsiaTheme="minorHAnsi"/>
        </w:rPr>
        <w:t>Legea 500/2002 privind Finanțele publice, cu completările și modificările ulterioare;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rPr>
          <w:rFonts w:eastAsiaTheme="minorHAnsi"/>
        </w:rPr>
        <w:t>Legea 227/2015 privind codul fiscal</w:t>
      </w:r>
    </w:p>
    <w:p w:rsidR="00C80566" w:rsidRPr="00C80566" w:rsidRDefault="00C80566" w:rsidP="00C80566">
      <w:pPr>
        <w:pStyle w:val="ListParagraph"/>
        <w:numPr>
          <w:ilvl w:val="0"/>
          <w:numId w:val="6"/>
        </w:numPr>
      </w:pPr>
      <w:r w:rsidRPr="00C80566">
        <w:t xml:space="preserve">Legea 199/2023 a învățământului superior 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Legea nr. 82/1991 republicată, partea întâi cu modificările ulterioare – Legea contabilității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1235/2003 pentru aprobarea normelor metodologice a OG 146/2002 privind formarea și utilizarea resurselor derulate prin trezoreria statului, aprobată cu modificări prin legea 201/2003;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2634/2015 privind documentele financiar contabile;</w:t>
      </w:r>
    </w:p>
    <w:p w:rsidR="00776F98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Decretul 209/06.07.1976 privind regulamentul operațiilor de casă.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184A35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D04134" w:rsidRPr="00BA5206" w:rsidRDefault="00D04134" w:rsidP="00D04134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Opis;</w:t>
      </w:r>
    </w:p>
    <w:p w:rsidR="00D04134" w:rsidRPr="00BA5206" w:rsidRDefault="00D04134" w:rsidP="00D04134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Cerere de înscriere la concurs adresată Rectorului ASE</w:t>
      </w:r>
      <w:r>
        <w:rPr>
          <w:bCs/>
        </w:rPr>
        <w:t>;</w:t>
      </w:r>
    </w:p>
    <w:p w:rsidR="00D04134" w:rsidRDefault="00D04134" w:rsidP="00D04134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Declaraţia pe propria răspundere, conform Leg</w:t>
      </w:r>
      <w:r>
        <w:rPr>
          <w:bCs/>
        </w:rPr>
        <w:t>ii</w:t>
      </w:r>
      <w:r w:rsidRPr="009565DE">
        <w:rPr>
          <w:bCs/>
        </w:rPr>
        <w:t xml:space="preserve"> 199/2023 a învățământului superior,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</w:t>
      </w:r>
      <w:r w:rsidRPr="009565DE">
        <w:rPr>
          <w:bCs/>
        </w:rPr>
        <w:lastRenderedPageBreak/>
        <w:t>o poziție de conducere, control, autoritate cu soțul/soția sau rude și afini, până la gradul III inclusiv, salariați ai Universității;</w:t>
      </w:r>
    </w:p>
    <w:p w:rsidR="00D04134" w:rsidRDefault="00D04134" w:rsidP="00D04134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Copia actului de identitate sau orice alt document care atestă identitatea, potrivit legii, după caz;</w:t>
      </w:r>
    </w:p>
    <w:p w:rsidR="00D04134" w:rsidRDefault="00D04134" w:rsidP="00D04134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>Cazierul judiciar sau o declaraţie pe propria răspundere că nu are antecedente penale care să-l facă incompatibil cu funcţia pentru care candidează;</w:t>
      </w:r>
    </w:p>
    <w:p w:rsidR="00D04134" w:rsidRPr="009815F8" w:rsidRDefault="00D04134" w:rsidP="00D04134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 xml:space="preserve">Adeverința medicală care să ateste starea de sănătate corespunzătoare eliberată cu cel mult 6 luni anterior derulării concursului de către medicul de familie al candidatului sau de către unitățile sanitare abilitate, sau </w:t>
      </w:r>
      <w:r w:rsidRPr="009815F8">
        <w:rPr>
          <w:lang w:eastAsia="ro-RO"/>
        </w:rPr>
        <w:t>declarația pe propria răspundere că este apt clinic pentru participarea în echipa de proiect CNFIS-FDI-2024-F-</w:t>
      </w:r>
      <w:r>
        <w:rPr>
          <w:lang w:eastAsia="ro-RO"/>
        </w:rPr>
        <w:t>0302</w:t>
      </w:r>
      <w:r w:rsidRPr="009815F8">
        <w:rPr>
          <w:lang w:eastAsia="ro-RO"/>
        </w:rPr>
        <w:t>.</w:t>
      </w:r>
    </w:p>
    <w:p w:rsidR="00D04134" w:rsidRPr="009815F8" w:rsidRDefault="00D04134" w:rsidP="00D04134">
      <w:pPr>
        <w:pStyle w:val="ListParagraph"/>
        <w:numPr>
          <w:ilvl w:val="0"/>
          <w:numId w:val="15"/>
        </w:numPr>
        <w:spacing w:line="276" w:lineRule="auto"/>
        <w:rPr>
          <w:bCs/>
        </w:rPr>
      </w:pPr>
      <w:r w:rsidRPr="009815F8">
        <w:rPr>
          <w:bCs/>
        </w:rPr>
        <w:t>Curriculum vitae în format european (www.cveuropean.ro/cv- online.html) – semnat şi datat;</w:t>
      </w:r>
    </w:p>
    <w:p w:rsidR="00D04134" w:rsidRPr="007432DE" w:rsidRDefault="00D04134" w:rsidP="00D04134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D04134" w:rsidRPr="00BA5206" w:rsidRDefault="00D04134" w:rsidP="00D04134">
      <w:pPr>
        <w:numPr>
          <w:ilvl w:val="0"/>
          <w:numId w:val="15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 xml:space="preserve">Copiile documentelor care să ateste nivelul studiilor şi ale altor acte care atestă efectuarea unor specializări, copiile documentelor care atestă îndeplinirea condiţiilor specifice. </w:t>
      </w:r>
    </w:p>
    <w:p w:rsidR="00D04134" w:rsidRPr="00BA5206" w:rsidRDefault="00D04134" w:rsidP="00D04134">
      <w:pPr>
        <w:numPr>
          <w:ilvl w:val="0"/>
          <w:numId w:val="15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>Alte documente relevante pentru desfăşurarea concursului.</w:t>
      </w:r>
    </w:p>
    <w:p w:rsidR="00D04134" w:rsidRDefault="00D04134" w:rsidP="00D04134">
      <w:pPr>
        <w:spacing w:after="120" w:line="276" w:lineRule="auto"/>
        <w:jc w:val="both"/>
        <w:rPr>
          <w:bCs/>
        </w:rPr>
      </w:pPr>
      <w:r w:rsidRPr="00BA5206">
        <w:rPr>
          <w:bCs/>
        </w:rPr>
        <w:t>Actele</w:t>
      </w:r>
      <w:r>
        <w:rPr>
          <w:bCs/>
        </w:rPr>
        <w:t xml:space="preserve"> prevăzute la pct. 4, 8, 9</w:t>
      </w:r>
      <w:r w:rsidRPr="00BA5206">
        <w:rPr>
          <w:bCs/>
        </w:rPr>
        <w:t xml:space="preserve"> vor fi prezentate şi în original, în vederea verificării conformităţii copiilor cu acestea.</w:t>
      </w:r>
    </w:p>
    <w:p w:rsidR="00D04134" w:rsidRPr="00067D1A" w:rsidRDefault="00D04134" w:rsidP="00D04134">
      <w:pPr>
        <w:spacing w:after="120" w:line="276" w:lineRule="auto"/>
        <w:jc w:val="both"/>
        <w:rPr>
          <w:bCs/>
          <w:sz w:val="12"/>
        </w:rPr>
      </w:pPr>
    </w:p>
    <w:p w:rsidR="00067D1A" w:rsidRDefault="00067D1A" w:rsidP="00067D1A">
      <w:pPr>
        <w:spacing w:after="120"/>
        <w:jc w:val="both"/>
      </w:pPr>
      <w:r>
        <w:rPr>
          <w:b/>
        </w:rPr>
        <w:t xml:space="preserve">E. </w:t>
      </w:r>
      <w:r>
        <w:rPr>
          <w:u w:val="single"/>
        </w:rPr>
        <w:t>Date de contact:</w:t>
      </w:r>
    </w:p>
    <w:p w:rsidR="00067D1A" w:rsidRDefault="00067D1A" w:rsidP="00067D1A">
      <w:pPr>
        <w:spacing w:after="120" w:line="276" w:lineRule="auto"/>
        <w:jc w:val="both"/>
      </w:pPr>
      <w:r>
        <w:t>Dosarele de concurs se vor depune la data de 10</w:t>
      </w:r>
      <w:r>
        <w:rPr>
          <w:lang w:eastAsia="ro-RO"/>
        </w:rPr>
        <w:t>.05.2024,</w:t>
      </w:r>
      <w:r>
        <w:t xml:space="preserve"> ora 11:00, la Registratura ASE.</w:t>
      </w:r>
    </w:p>
    <w:p w:rsidR="00067D1A" w:rsidRDefault="00067D1A" w:rsidP="00067D1A">
      <w:pPr>
        <w:spacing w:after="120" w:line="276" w:lineRule="auto"/>
        <w:jc w:val="both"/>
        <w:rPr>
          <w:lang w:val="fr-BE"/>
        </w:rPr>
      </w:pPr>
      <w:r>
        <w:t>Persoana de contact: Florescu Margareta - telefon: 021-3191900 / int. 600 (mobil 0724.375.756), e-mail: margareta.florescu@ari.ase.ro.</w:t>
      </w:r>
    </w:p>
    <w:p w:rsidR="00067D1A" w:rsidRDefault="00067D1A" w:rsidP="00067D1A">
      <w:pPr>
        <w:spacing w:after="120"/>
        <w:jc w:val="both"/>
        <w:rPr>
          <w:sz w:val="2"/>
        </w:rPr>
      </w:pPr>
    </w:p>
    <w:p w:rsidR="00067D1A" w:rsidRDefault="00067D1A" w:rsidP="00067D1A">
      <w:pPr>
        <w:spacing w:after="120"/>
        <w:jc w:val="both"/>
      </w:pPr>
      <w:r>
        <w:rPr>
          <w:b/>
        </w:rPr>
        <w:t xml:space="preserve">F.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6361"/>
        <w:gridCol w:w="2632"/>
      </w:tblGrid>
      <w:tr w:rsidR="00067D1A" w:rsidTr="00067D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  <w:rPr>
                <w:b/>
              </w:rPr>
            </w:pPr>
            <w:bookmarkStart w:id="2" w:name="_Hlk131372501"/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067D1A" w:rsidTr="00067D1A">
        <w:trPr>
          <w:trHeight w:hRule="exact"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1A" w:rsidRDefault="00067D1A" w:rsidP="00067D1A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</w:pPr>
            <w:r>
              <w:t>25.04.2024</w:t>
            </w:r>
          </w:p>
        </w:tc>
      </w:tr>
      <w:tr w:rsidR="00067D1A" w:rsidTr="00067D1A">
        <w:trPr>
          <w:trHeight w:hRule="exact"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1A" w:rsidRDefault="00067D1A" w:rsidP="00067D1A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ale </w:t>
            </w:r>
            <w:proofErr w:type="spellStart"/>
            <w:r>
              <w:rPr>
                <w:lang w:eastAsia="ro-RO"/>
              </w:rPr>
              <w:t>candidaţilor</w:t>
            </w:r>
            <w:proofErr w:type="spellEnd"/>
            <w:r>
              <w:rPr>
                <w:lang w:eastAsia="ro-RO"/>
              </w:rPr>
              <w:t xml:space="preserve"> la </w:t>
            </w:r>
            <w:proofErr w:type="spellStart"/>
            <w:r>
              <w:rPr>
                <w:lang w:eastAsia="ro-RO"/>
              </w:rPr>
              <w:t>Registratura</w:t>
            </w:r>
            <w:proofErr w:type="spellEnd"/>
            <w:r>
              <w:rPr>
                <w:lang w:eastAsia="ro-RO"/>
              </w:rPr>
              <w:t xml:space="preserve"> ASE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</w:pPr>
            <w:r>
              <w:t xml:space="preserve">10.05.2024, </w:t>
            </w:r>
            <w:proofErr w:type="spellStart"/>
            <w:r>
              <w:t>ora</w:t>
            </w:r>
            <w:proofErr w:type="spellEnd"/>
            <w:r>
              <w:t xml:space="preserve"> 11,00</w:t>
            </w:r>
          </w:p>
        </w:tc>
      </w:tr>
      <w:tr w:rsidR="00067D1A" w:rsidTr="00067D1A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1A" w:rsidRDefault="00067D1A" w:rsidP="00067D1A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roofErr w:type="spellStart"/>
            <w:r>
              <w:rPr>
                <w:lang w:eastAsia="ro-RO"/>
              </w:rPr>
              <w:t>Selecţia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</w:t>
            </w:r>
            <w:proofErr w:type="spellStart"/>
            <w:r>
              <w:rPr>
                <w:lang w:eastAsia="ro-RO"/>
              </w:rPr>
              <w:t>către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membrii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comisiei</w:t>
            </w:r>
            <w:proofErr w:type="spellEnd"/>
            <w:r>
              <w:rPr>
                <w:lang w:eastAsia="ro-RO"/>
              </w:rPr>
              <w:t xml:space="preserve"> de concurs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</w:pPr>
            <w:r>
              <w:t>10.05.2024</w:t>
            </w:r>
          </w:p>
        </w:tc>
      </w:tr>
      <w:tr w:rsidR="00067D1A" w:rsidTr="00067D1A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1A" w:rsidRDefault="00067D1A" w:rsidP="00067D1A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</w:pPr>
            <w:r>
              <w:t>10.05.2024</w:t>
            </w:r>
          </w:p>
        </w:tc>
      </w:tr>
      <w:tr w:rsidR="00067D1A" w:rsidTr="00067D1A">
        <w:trPr>
          <w:trHeight w:hRule="exact"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1A" w:rsidRDefault="00067D1A" w:rsidP="00067D1A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</w:pPr>
            <w:r>
              <w:t>13.05.2024</w:t>
            </w:r>
          </w:p>
        </w:tc>
      </w:tr>
      <w:tr w:rsidR="00067D1A" w:rsidTr="00067D1A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1A" w:rsidRDefault="00067D1A" w:rsidP="00067D1A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</w:pPr>
            <w:r>
              <w:t>14.05.2024</w:t>
            </w:r>
          </w:p>
        </w:tc>
      </w:tr>
      <w:tr w:rsidR="00067D1A" w:rsidTr="00067D1A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1A" w:rsidRDefault="00067D1A" w:rsidP="00067D1A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</w:pPr>
            <w:r>
              <w:t>15.05.2024</w:t>
            </w:r>
          </w:p>
        </w:tc>
      </w:tr>
      <w:tr w:rsidR="00067D1A" w:rsidTr="00067D1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1A" w:rsidRDefault="00067D1A" w:rsidP="00067D1A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roofErr w:type="spellStart"/>
            <w:r>
              <w:rPr>
                <w:lang w:eastAsia="ro-RO"/>
              </w:rPr>
              <w:t>Comunicarea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după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</w:pPr>
            <w:r>
              <w:t>15.05.2024</w:t>
            </w:r>
          </w:p>
        </w:tc>
      </w:tr>
      <w:tr w:rsidR="00067D1A" w:rsidTr="00067D1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1A" w:rsidRDefault="00067D1A" w:rsidP="00067D1A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</w:pPr>
            <w:r>
              <w:t>16.05.2024</w:t>
            </w:r>
          </w:p>
        </w:tc>
      </w:tr>
      <w:tr w:rsidR="00067D1A" w:rsidTr="00067D1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1A" w:rsidRDefault="00067D1A" w:rsidP="00067D1A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</w:pPr>
            <w:r>
              <w:t>17.05.2024</w:t>
            </w:r>
          </w:p>
        </w:tc>
      </w:tr>
      <w:tr w:rsidR="00067D1A" w:rsidTr="00067D1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1A" w:rsidRDefault="00067D1A" w:rsidP="00067D1A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rPr>
                <w:lang w:eastAsia="ro-RO"/>
              </w:rPr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final al </w:t>
            </w:r>
            <w:proofErr w:type="spellStart"/>
            <w:r>
              <w:t>concursului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center"/>
            </w:pPr>
            <w:r>
              <w:t>17.05.2024</w:t>
            </w:r>
          </w:p>
        </w:tc>
      </w:tr>
      <w:tr w:rsidR="00067D1A" w:rsidTr="00067D1A">
        <w:trPr>
          <w:trHeight w:hRule="exact"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1A" w:rsidRDefault="00067D1A" w:rsidP="00067D1A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A" w:rsidRDefault="00067D1A">
            <w:pPr>
              <w:jc w:val="both"/>
            </w:pPr>
            <w:proofErr w:type="spellStart"/>
            <w:r>
              <w:rPr>
                <w:szCs w:val="20"/>
              </w:rPr>
              <w:t>După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aprobarea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în</w:t>
            </w:r>
            <w:proofErr w:type="spellEnd"/>
            <w:r>
              <w:rPr>
                <w:szCs w:val="20"/>
              </w:rPr>
              <w:t xml:space="preserve"> BCA a </w:t>
            </w:r>
            <w:proofErr w:type="spellStart"/>
            <w:r>
              <w:rPr>
                <w:szCs w:val="20"/>
              </w:rPr>
              <w:t>rezultatelor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concursului</w:t>
            </w:r>
            <w:proofErr w:type="spellEnd"/>
          </w:p>
        </w:tc>
      </w:tr>
    </w:tbl>
    <w:p w:rsidR="00067D1A" w:rsidRPr="00067D1A" w:rsidRDefault="00067D1A" w:rsidP="00067D1A">
      <w:pPr>
        <w:spacing w:after="120"/>
        <w:jc w:val="both"/>
        <w:rPr>
          <w:sz w:val="14"/>
        </w:rPr>
      </w:pPr>
    </w:p>
    <w:p w:rsidR="00067D1A" w:rsidRDefault="00067D1A" w:rsidP="00067D1A">
      <w:pPr>
        <w:jc w:val="both"/>
      </w:pPr>
      <w:r>
        <w:t>Data: 25.04.2024</w:t>
      </w:r>
    </w:p>
    <w:p w:rsidR="00067D1A" w:rsidRDefault="00067D1A" w:rsidP="00067D1A">
      <w:pPr>
        <w:jc w:val="both"/>
      </w:pPr>
      <w:r>
        <w:t>Director de proiect,</w:t>
      </w:r>
    </w:p>
    <w:p w:rsidR="006D7D9F" w:rsidRDefault="00067D1A" w:rsidP="00067D1A">
      <w:pPr>
        <w:spacing w:after="120"/>
        <w:jc w:val="both"/>
      </w:pPr>
      <w:r>
        <w:t>Prof. univ. dr. Margareta Stela Florescu</w:t>
      </w:r>
      <w:bookmarkStart w:id="3" w:name="_GoBack"/>
      <w:bookmarkEnd w:id="2"/>
      <w:bookmarkEnd w:id="3"/>
    </w:p>
    <w:sectPr w:rsidR="006D7D9F" w:rsidSect="00CE1035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02" w:rsidRDefault="00D25F02" w:rsidP="00776F98">
      <w:r>
        <w:separator/>
      </w:r>
    </w:p>
  </w:endnote>
  <w:endnote w:type="continuationSeparator" w:id="0">
    <w:p w:rsidR="00D25F02" w:rsidRDefault="00D25F02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02" w:rsidRDefault="00D25F02" w:rsidP="00776F98">
      <w:r>
        <w:separator/>
      </w:r>
    </w:p>
  </w:footnote>
  <w:footnote w:type="continuationSeparator" w:id="0">
    <w:p w:rsidR="00D25F02" w:rsidRDefault="00D25F02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8A"/>
    <w:multiLevelType w:val="hybridMultilevel"/>
    <w:tmpl w:val="B98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4F36"/>
    <w:multiLevelType w:val="hybridMultilevel"/>
    <w:tmpl w:val="05C6FB66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F98"/>
    <w:rsid w:val="00067D1A"/>
    <w:rsid w:val="0007023F"/>
    <w:rsid w:val="00077C16"/>
    <w:rsid w:val="000826BE"/>
    <w:rsid w:val="00087736"/>
    <w:rsid w:val="000E27B4"/>
    <w:rsid w:val="000E3E89"/>
    <w:rsid w:val="000F6A7F"/>
    <w:rsid w:val="00135239"/>
    <w:rsid w:val="00184A35"/>
    <w:rsid w:val="0022153F"/>
    <w:rsid w:val="002224E9"/>
    <w:rsid w:val="00232BCC"/>
    <w:rsid w:val="00272FB3"/>
    <w:rsid w:val="00283A06"/>
    <w:rsid w:val="002940E3"/>
    <w:rsid w:val="00376990"/>
    <w:rsid w:val="00440E95"/>
    <w:rsid w:val="004516DE"/>
    <w:rsid w:val="004552B8"/>
    <w:rsid w:val="0047002D"/>
    <w:rsid w:val="004B0E30"/>
    <w:rsid w:val="004D72D5"/>
    <w:rsid w:val="00505D6F"/>
    <w:rsid w:val="00543B48"/>
    <w:rsid w:val="005A4F08"/>
    <w:rsid w:val="005B4502"/>
    <w:rsid w:val="00645A25"/>
    <w:rsid w:val="00652716"/>
    <w:rsid w:val="006A1597"/>
    <w:rsid w:val="006D7D9F"/>
    <w:rsid w:val="006F655F"/>
    <w:rsid w:val="00770462"/>
    <w:rsid w:val="00776F98"/>
    <w:rsid w:val="007B71F7"/>
    <w:rsid w:val="007C29A5"/>
    <w:rsid w:val="007D7F8F"/>
    <w:rsid w:val="0080173D"/>
    <w:rsid w:val="00801B6A"/>
    <w:rsid w:val="008552CB"/>
    <w:rsid w:val="008622F7"/>
    <w:rsid w:val="00880EC4"/>
    <w:rsid w:val="00885175"/>
    <w:rsid w:val="008A2648"/>
    <w:rsid w:val="00922614"/>
    <w:rsid w:val="0092344B"/>
    <w:rsid w:val="009808F7"/>
    <w:rsid w:val="009B4117"/>
    <w:rsid w:val="009D1378"/>
    <w:rsid w:val="00A74903"/>
    <w:rsid w:val="00A759FD"/>
    <w:rsid w:val="00A95639"/>
    <w:rsid w:val="00AB59EC"/>
    <w:rsid w:val="00B84D3D"/>
    <w:rsid w:val="00B92B75"/>
    <w:rsid w:val="00BC2894"/>
    <w:rsid w:val="00C40D30"/>
    <w:rsid w:val="00C658B7"/>
    <w:rsid w:val="00C73446"/>
    <w:rsid w:val="00C80566"/>
    <w:rsid w:val="00C82EED"/>
    <w:rsid w:val="00CE1035"/>
    <w:rsid w:val="00D04134"/>
    <w:rsid w:val="00D25F02"/>
    <w:rsid w:val="00D41F18"/>
    <w:rsid w:val="00D42333"/>
    <w:rsid w:val="00D547C8"/>
    <w:rsid w:val="00E009E2"/>
    <w:rsid w:val="00E36AE5"/>
    <w:rsid w:val="00E72307"/>
    <w:rsid w:val="00E8163C"/>
    <w:rsid w:val="00E91EC3"/>
    <w:rsid w:val="00EA7394"/>
    <w:rsid w:val="00F25B6D"/>
    <w:rsid w:val="00F27546"/>
    <w:rsid w:val="00F275FA"/>
    <w:rsid w:val="00F355C9"/>
    <w:rsid w:val="00F4159C"/>
    <w:rsid w:val="00F46644"/>
    <w:rsid w:val="00F70AA6"/>
    <w:rsid w:val="00FC1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C72BA-D81C-49F0-89FC-D124F3F7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D041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026D-1B13-4C60-B336-9177882D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1198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33</cp:revision>
  <dcterms:created xsi:type="dcterms:W3CDTF">2018-06-28T18:28:00Z</dcterms:created>
  <dcterms:modified xsi:type="dcterms:W3CDTF">2024-04-25T14:49:00Z</dcterms:modified>
</cp:coreProperties>
</file>